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53" w:rsidRPr="00D77C53" w:rsidRDefault="00D77C53" w:rsidP="008742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b/>
          <w:sz w:val="22"/>
          <w:szCs w:val="22"/>
          <w:lang w:val="hr-HR"/>
        </w:rPr>
        <w:t>POSEBNE NAGRADE</w:t>
      </w:r>
      <w:r w:rsidR="008742E3">
        <w:rPr>
          <w:rFonts w:asciiTheme="minorHAnsi" w:hAnsiTheme="minorHAnsi" w:cstheme="minorHAnsi"/>
          <w:b/>
          <w:sz w:val="22"/>
          <w:szCs w:val="22"/>
          <w:lang w:val="hr-HR"/>
        </w:rPr>
        <w:t xml:space="preserve"> - </w:t>
      </w:r>
      <w:r w:rsidRPr="00D77C53">
        <w:rPr>
          <w:rFonts w:asciiTheme="minorHAnsi" w:hAnsiTheme="minorHAnsi" w:cstheme="minorHAnsi"/>
          <w:b/>
          <w:sz w:val="22"/>
          <w:szCs w:val="22"/>
          <w:lang w:val="hr-HR"/>
        </w:rPr>
        <w:t>INOVA 2014</w:t>
      </w: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GRAND PRIX - Nagrada Nikola Tesla za najbolju hrvatsku inovaciju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Neutralni kazališni kostim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Jasmina Pacek, Umjetnička akademija u Osijeku, Sveučilište J.J. Strossmayera u Osijeku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GRAND PRIX - First runner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A composition of bamboo and concrete elements as structural materials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Marshall Siao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GRAND PRIX, treća nagrada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Streeter Vladimir Bošnjak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BEST INTERNATIONAL EXHIBITOR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TAIWAN, R.O.C.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WIPA 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BEST INTERNATIONAL EXHIBIT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Poligraph with intergrated system and testing method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I. Sandu, C. Kiss, G. Popa, A.V. Sandu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BEST EUROPEAN INVENTION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Inhibitors of myeloide leukemia cells HL-60 Gulea Aurelia, </w:t>
      </w:r>
      <w:r>
        <w:rPr>
          <w:rFonts w:asciiTheme="minorHAnsi" w:hAnsiTheme="minorHAnsi" w:cstheme="minorHAnsi"/>
          <w:sz w:val="22"/>
          <w:szCs w:val="22"/>
          <w:lang w:val="hr-HR"/>
        </w:rPr>
        <w:t>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Popusoi Ana, Barba Nicanor, Tapkov Victor, Poirier Donald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BEST ASIAN INVENTION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Adjustable Garment Strap Hsteh, Hsin Chieh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Najbolji hrvatski izložak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Podesiva šahta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Rade Nekić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Najbolji mladi izlagač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Reklamni LED stol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Davor Gusić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Best eco invention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Fibrous mat to remove petrolum contamination Institute of biopolymers and chemical fibers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Najbolja inovacija u znanosti </w:t>
      </w:r>
      <w:r w:rsidR="008742E3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Inteligentni odjevni predmet s adoptivnim termoizolacijskim svojstvima </w:t>
      </w:r>
      <w:r w:rsidR="008742E3"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Snježana Frišt-Rogale, Dubravko Rogale, Zvonko Dragčević, Gojko Nikolić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Najbolja inovacija u kozmetici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Acidosalus, supozitorij za hemeroide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Rosa Ferinčević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INOVA - Najbolja inovacija u poljoprivredi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Alat za obradu tla - dubinski razrahljivač tla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Ivan Musa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Najbolja inovacija u turizmu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Kršobus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Savez inovatora Karlovačke županije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Najbolji inventivni suvenir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 xml:space="preserve"> Ruža melem u kutiji od ruža drveta 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Rade Nekić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BEST YOUNG INTERNATIONAL EXHIBITOR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Volga State University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Najbolji hrvatski izlagač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Antun Drvar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Najbolja udruga članica HSI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Savez inovatora Primorsko-goranske županije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Najbolja udruga mladih, članica HSI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Udruga inovatora Fakulteta strojarstva i brodogradnje u Zagrebu</w:t>
      </w:r>
    </w:p>
    <w:p w:rsid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</w:p>
    <w:p w:rsidR="00D77C53" w:rsidRPr="00D77C53" w:rsidRDefault="00D77C53" w:rsidP="00D77C5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hr-HR"/>
        </w:rPr>
      </w:pPr>
      <w:r w:rsidRPr="00D77C53">
        <w:rPr>
          <w:rFonts w:asciiTheme="minorHAnsi" w:hAnsiTheme="minorHAnsi" w:cstheme="minorHAnsi"/>
          <w:sz w:val="22"/>
          <w:szCs w:val="22"/>
          <w:lang w:val="hr-HR"/>
        </w:rPr>
        <w:t>INOVA - Prva dama hrvatskog inovatorstva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- </w:t>
      </w:r>
      <w:r w:rsidRPr="00D77C53">
        <w:rPr>
          <w:rFonts w:asciiTheme="minorHAnsi" w:hAnsiTheme="minorHAnsi" w:cstheme="minorHAnsi"/>
          <w:sz w:val="22"/>
          <w:szCs w:val="22"/>
          <w:lang w:val="hr-HR"/>
        </w:rPr>
        <w:t>Anamarija Medved</w:t>
      </w:r>
    </w:p>
    <w:sectPr w:rsidR="00D77C53" w:rsidRPr="00D77C53" w:rsidSect="008742E3">
      <w:pgSz w:w="12240" w:h="15840"/>
      <w:pgMar w:top="1276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7C53"/>
    <w:rsid w:val="000127E6"/>
    <w:rsid w:val="00012883"/>
    <w:rsid w:val="00071711"/>
    <w:rsid w:val="000B2058"/>
    <w:rsid w:val="001812C6"/>
    <w:rsid w:val="001E5ED2"/>
    <w:rsid w:val="003A0A71"/>
    <w:rsid w:val="003C2732"/>
    <w:rsid w:val="004C71C9"/>
    <w:rsid w:val="00587083"/>
    <w:rsid w:val="005A1E16"/>
    <w:rsid w:val="00621397"/>
    <w:rsid w:val="00684453"/>
    <w:rsid w:val="006E0877"/>
    <w:rsid w:val="00710EED"/>
    <w:rsid w:val="007A7636"/>
    <w:rsid w:val="007B4366"/>
    <w:rsid w:val="007E023C"/>
    <w:rsid w:val="008742E3"/>
    <w:rsid w:val="008A7019"/>
    <w:rsid w:val="008E65D0"/>
    <w:rsid w:val="008F51BC"/>
    <w:rsid w:val="009137B2"/>
    <w:rsid w:val="00923749"/>
    <w:rsid w:val="00937A4F"/>
    <w:rsid w:val="009808CF"/>
    <w:rsid w:val="00AC43F5"/>
    <w:rsid w:val="00B16174"/>
    <w:rsid w:val="00B37BFD"/>
    <w:rsid w:val="00B80023"/>
    <w:rsid w:val="00C17032"/>
    <w:rsid w:val="00D33E1F"/>
    <w:rsid w:val="00D42BA5"/>
    <w:rsid w:val="00D77C53"/>
    <w:rsid w:val="00DA289D"/>
    <w:rsid w:val="00DB6329"/>
    <w:rsid w:val="00E36139"/>
    <w:rsid w:val="00E7215E"/>
    <w:rsid w:val="00EC2B00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D2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E5ED2"/>
    <w:pPr>
      <w:keepNext/>
      <w:jc w:val="right"/>
      <w:outlineLvl w:val="0"/>
    </w:pPr>
    <w:rPr>
      <w:b/>
      <w:sz w:val="18"/>
      <w:lang w:val="hr-HR"/>
    </w:rPr>
  </w:style>
  <w:style w:type="paragraph" w:styleId="Heading2">
    <w:name w:val="heading 2"/>
    <w:basedOn w:val="Normal"/>
    <w:next w:val="Normal"/>
    <w:link w:val="Heading2Char"/>
    <w:qFormat/>
    <w:rsid w:val="001E5ED2"/>
    <w:pPr>
      <w:keepNext/>
      <w:jc w:val="center"/>
      <w:outlineLvl w:val="1"/>
    </w:pPr>
    <w:rPr>
      <w:rFonts w:ascii="Arial" w:hAnsi="Arial"/>
      <w:b/>
      <w:sz w:val="24"/>
      <w:lang w:val="hr-HR"/>
    </w:rPr>
  </w:style>
  <w:style w:type="paragraph" w:styleId="Heading3">
    <w:name w:val="heading 3"/>
    <w:basedOn w:val="Normal"/>
    <w:next w:val="Normal"/>
    <w:link w:val="Heading3Char"/>
    <w:qFormat/>
    <w:rsid w:val="001E5ED2"/>
    <w:pPr>
      <w:keepNext/>
      <w:spacing w:line="360" w:lineRule="auto"/>
      <w:jc w:val="center"/>
      <w:outlineLvl w:val="2"/>
    </w:pPr>
    <w:rPr>
      <w:rFonts w:ascii="Arial" w:hAnsi="Arial"/>
      <w:b/>
      <w:sz w:val="16"/>
      <w:lang w:val="hr-HR"/>
    </w:rPr>
  </w:style>
  <w:style w:type="paragraph" w:styleId="Heading4">
    <w:name w:val="heading 4"/>
    <w:basedOn w:val="Normal"/>
    <w:next w:val="Normal"/>
    <w:link w:val="Heading4Char"/>
    <w:qFormat/>
    <w:rsid w:val="001E5ED2"/>
    <w:pPr>
      <w:keepNext/>
      <w:jc w:val="center"/>
      <w:outlineLvl w:val="3"/>
    </w:pPr>
    <w:rPr>
      <w:b/>
      <w:sz w:val="18"/>
      <w:lang w:val="hr-HR"/>
    </w:rPr>
  </w:style>
  <w:style w:type="paragraph" w:styleId="Heading5">
    <w:name w:val="heading 5"/>
    <w:basedOn w:val="Normal"/>
    <w:next w:val="Normal"/>
    <w:link w:val="Heading5Char"/>
    <w:qFormat/>
    <w:rsid w:val="001E5ED2"/>
    <w:pPr>
      <w:keepNext/>
      <w:outlineLvl w:val="4"/>
    </w:pPr>
    <w:rPr>
      <w:rFonts w:ascii="Arial" w:hAnsi="Arial"/>
      <w:b/>
      <w:sz w:val="16"/>
      <w:lang w:val="hr-HR"/>
    </w:rPr>
  </w:style>
  <w:style w:type="paragraph" w:styleId="Heading6">
    <w:name w:val="heading 6"/>
    <w:basedOn w:val="Normal"/>
    <w:next w:val="Normal"/>
    <w:link w:val="Heading6Char"/>
    <w:qFormat/>
    <w:rsid w:val="001E5ED2"/>
    <w:pPr>
      <w:keepNext/>
      <w:jc w:val="center"/>
      <w:outlineLvl w:val="5"/>
    </w:pPr>
    <w:rPr>
      <w:rFonts w:ascii="Arial" w:hAnsi="Arial"/>
      <w:b/>
      <w:lang w:val="hr-HR"/>
    </w:rPr>
  </w:style>
  <w:style w:type="paragraph" w:styleId="Heading7">
    <w:name w:val="heading 7"/>
    <w:basedOn w:val="Normal"/>
    <w:next w:val="Normal"/>
    <w:link w:val="Heading7Char"/>
    <w:qFormat/>
    <w:rsid w:val="001E5ED2"/>
    <w:pPr>
      <w:keepNext/>
      <w:jc w:val="center"/>
      <w:outlineLvl w:val="6"/>
    </w:pPr>
    <w:rPr>
      <w:rFonts w:ascii="Arial" w:hAnsi="Arial"/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1E5ED2"/>
    <w:pPr>
      <w:keepNext/>
      <w:spacing w:line="320" w:lineRule="exact"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1E5ED2"/>
    <w:pPr>
      <w:keepNext/>
      <w:outlineLvl w:val="8"/>
    </w:pPr>
    <w:rPr>
      <w:rFonts w:ascii="Tahoma" w:hAnsi="Tahoma" w:cs="Tahoma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ED2"/>
    <w:rPr>
      <w:b/>
      <w:sz w:val="18"/>
    </w:rPr>
  </w:style>
  <w:style w:type="character" w:customStyle="1" w:styleId="Heading2Char">
    <w:name w:val="Heading 2 Char"/>
    <w:basedOn w:val="DefaultParagraphFont"/>
    <w:link w:val="Heading2"/>
    <w:rsid w:val="001E5ED2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1E5ED2"/>
    <w:rPr>
      <w:rFonts w:ascii="Arial" w:hAnsi="Arial"/>
      <w:b/>
      <w:sz w:val="16"/>
    </w:rPr>
  </w:style>
  <w:style w:type="character" w:customStyle="1" w:styleId="Heading4Char">
    <w:name w:val="Heading 4 Char"/>
    <w:basedOn w:val="DefaultParagraphFont"/>
    <w:link w:val="Heading4"/>
    <w:rsid w:val="001E5ED2"/>
    <w:rPr>
      <w:b/>
      <w:sz w:val="18"/>
    </w:rPr>
  </w:style>
  <w:style w:type="character" w:customStyle="1" w:styleId="Heading5Char">
    <w:name w:val="Heading 5 Char"/>
    <w:basedOn w:val="DefaultParagraphFont"/>
    <w:link w:val="Heading5"/>
    <w:rsid w:val="001E5ED2"/>
    <w:rPr>
      <w:rFonts w:ascii="Arial" w:hAnsi="Arial"/>
      <w:b/>
      <w:sz w:val="16"/>
    </w:rPr>
  </w:style>
  <w:style w:type="character" w:customStyle="1" w:styleId="Heading6Char">
    <w:name w:val="Heading 6 Char"/>
    <w:basedOn w:val="DefaultParagraphFont"/>
    <w:link w:val="Heading6"/>
    <w:rsid w:val="001E5ED2"/>
    <w:rPr>
      <w:rFonts w:ascii="Arial" w:hAnsi="Arial"/>
      <w:b/>
    </w:rPr>
  </w:style>
  <w:style w:type="character" w:customStyle="1" w:styleId="Heading7Char">
    <w:name w:val="Heading 7 Char"/>
    <w:basedOn w:val="DefaultParagraphFont"/>
    <w:link w:val="Heading7"/>
    <w:rsid w:val="001E5ED2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1E5ED2"/>
    <w:rPr>
      <w:rFonts w:ascii="Arial" w:hAnsi="Arial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1E5ED2"/>
    <w:rPr>
      <w:rFonts w:ascii="Tahoma" w:hAnsi="Tahoma" w:cs="Tahom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DAVOR</cp:lastModifiedBy>
  <cp:revision>1</cp:revision>
  <dcterms:created xsi:type="dcterms:W3CDTF">2014-11-14T12:01:00Z</dcterms:created>
  <dcterms:modified xsi:type="dcterms:W3CDTF">2014-11-14T12:12:00Z</dcterms:modified>
</cp:coreProperties>
</file>